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5FB1CDFB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EF2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EF2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5653D19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B5218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2523</w:t>
      </w:r>
      <w:r w:rsidRPr="00B5218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EF2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10089EFB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JORNALÍSTICA EM JORNAL DE GRANDE CIRCULAÇÃO NO ESTADO DO RIO DE JANEIRO, INCLUINDO CIRCULAÇÃO NO MUNICÍPIO PARA PUBLICAÇÃO DE EDITAIS DE LICITAÇÃO, PREGÃO E DE ATOS OFICIAIS DESTA PREFEITURA, CONSIDERANDO O CENTÍMETRO DE COLUNA P/B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2C4D5DD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528CBE65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842"/>
        <w:gridCol w:w="879"/>
        <w:gridCol w:w="839"/>
        <w:gridCol w:w="1060"/>
        <w:gridCol w:w="1059"/>
      </w:tblGrid>
      <w:tr w:rsidR="00B52180" w14:paraId="5081A873" w14:textId="77777777" w:rsidTr="00B52180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1D66941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4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90E06A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5FE41BC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62CB39F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DF17A4E" w14:textId="6209710B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3EDAFE5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B52180" w14:paraId="2842618E" w14:textId="77777777" w:rsidTr="00B52180">
        <w:trPr>
          <w:trHeight w:val="11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282FD4" w14:textId="77777777" w:rsidR="00B52180" w:rsidRDefault="00B521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BF88A5" w14:textId="77777777" w:rsidR="00B52180" w:rsidRDefault="00B521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JORNALÍSTICA EM JORNAL DE GRANDE CIRCULAÇÃO NO ESTADO DO RIO DE JANEIRO, INCLUINDO CIRCULAÇÃO NO MUNICÍPIO PARA PUBLICAÇÃO DE EDITAIS DE LICITAÇÃO, PREGÃO E DE ATOS OFICIAIS DESTA PREFEITURA, CONSIDERANDO O CENTÍMETRO DE COLUNA P/B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9F75D" w14:textId="77777777" w:rsidR="00B52180" w:rsidRDefault="00B521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CM/ COLUNA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C360F6" w14:textId="77777777" w:rsidR="00B52180" w:rsidRDefault="00B521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B4EA8C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6B248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129.600,00</w:t>
            </w:r>
          </w:p>
        </w:tc>
      </w:tr>
      <w:tr w:rsidR="00B52180" w14:paraId="7E39E174" w14:textId="77777777" w:rsidTr="00B52180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53F8F" w14:textId="77777777" w:rsidR="00B52180" w:rsidRDefault="00B521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4028C" w14:textId="77777777" w:rsidR="00B52180" w:rsidRDefault="00B52180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2BE82" w14:textId="77777777" w:rsidR="00B52180" w:rsidRDefault="00B52180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32844" w14:textId="77777777" w:rsidR="00B52180" w:rsidRDefault="00B52180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5285B" w14:textId="77777777" w:rsidR="00B52180" w:rsidRDefault="00B521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B52180" w14:paraId="7DA5508C" w14:textId="77777777" w:rsidTr="00B52180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B1A67" w14:textId="77777777" w:rsidR="00B52180" w:rsidRDefault="00B521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08D41" w14:textId="77777777" w:rsidR="00B52180" w:rsidRDefault="00B521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7B40E" w14:textId="77777777" w:rsidR="00B52180" w:rsidRDefault="00B52180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354D3" w14:textId="77777777" w:rsidR="00B52180" w:rsidRDefault="00B521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03105" w14:textId="1F42AA36" w:rsidR="00B52180" w:rsidRDefault="00B521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129.600,00 </w:t>
            </w:r>
          </w:p>
        </w:tc>
      </w:tr>
    </w:tbl>
    <w:p w14:paraId="1A0D03F5" w14:textId="77777777" w:rsidR="00B52180" w:rsidRDefault="00B52180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41713" w14:textId="77777777" w:rsidR="00D70AC7" w:rsidRDefault="00D70AC7" w:rsidP="00D655E7">
      <w:r>
        <w:separator/>
      </w:r>
    </w:p>
  </w:endnote>
  <w:endnote w:type="continuationSeparator" w:id="0">
    <w:p w14:paraId="7DF37CDB" w14:textId="77777777" w:rsidR="00D70AC7" w:rsidRDefault="00D70AC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9901F" w14:textId="77777777" w:rsidR="00D70AC7" w:rsidRDefault="00D70AC7" w:rsidP="00D655E7">
      <w:r>
        <w:separator/>
      </w:r>
    </w:p>
  </w:footnote>
  <w:footnote w:type="continuationSeparator" w:id="0">
    <w:p w14:paraId="1CE1BE8E" w14:textId="77777777" w:rsidR="00D70AC7" w:rsidRDefault="00D70AC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6E511CE" w:rsidR="00411797" w:rsidRPr="0020300A" w:rsidRDefault="00B52180" w:rsidP="00411797">
                            <w:r>
                              <w:t>2523/2025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6E511CE" w:rsidR="00411797" w:rsidRPr="0020300A" w:rsidRDefault="00B52180" w:rsidP="00411797">
                      <w:r>
                        <w:t>2523/2025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640581437">
    <w:abstractNumId w:val="2"/>
  </w:num>
  <w:num w:numId="2" w16cid:durableId="207766212">
    <w:abstractNumId w:val="0"/>
  </w:num>
  <w:num w:numId="3" w16cid:durableId="94018136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52180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0AC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29CF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12</cp:revision>
  <cp:lastPrinted>2024-04-16T13:39:00Z</cp:lastPrinted>
  <dcterms:created xsi:type="dcterms:W3CDTF">2024-04-16T14:00:00Z</dcterms:created>
  <dcterms:modified xsi:type="dcterms:W3CDTF">2025-06-24T13:33:00Z</dcterms:modified>
</cp:coreProperties>
</file>